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86" w:rsidRPr="00B61D47" w:rsidRDefault="00E44986" w:rsidP="00E44986">
      <w:pPr>
        <w:jc w:val="center"/>
        <w:rPr>
          <w:rFonts w:cstheme="minorHAnsi"/>
          <w:b/>
          <w:sz w:val="28"/>
          <w:szCs w:val="28"/>
        </w:rPr>
      </w:pPr>
      <w:r w:rsidRPr="00B61D47">
        <w:rPr>
          <w:rFonts w:cstheme="minorHAnsi"/>
          <w:b/>
          <w:sz w:val="28"/>
          <w:szCs w:val="28"/>
        </w:rPr>
        <w:t>Commonwealth of Massachusetts</w:t>
      </w:r>
      <w:r w:rsidRPr="00B61D47">
        <w:rPr>
          <w:rFonts w:cstheme="minorHAnsi"/>
          <w:b/>
          <w:sz w:val="28"/>
          <w:szCs w:val="28"/>
        </w:rPr>
        <w:br/>
      </w:r>
      <w:r w:rsidR="002E4980" w:rsidRPr="00B61D47">
        <w:rPr>
          <w:rFonts w:cstheme="minorHAnsi"/>
          <w:b/>
          <w:sz w:val="28"/>
          <w:szCs w:val="28"/>
        </w:rPr>
        <w:t xml:space="preserve">Testimony </w:t>
      </w:r>
      <w:r w:rsidR="008B7CE0" w:rsidRPr="00B61D47">
        <w:rPr>
          <w:rFonts w:cstheme="minorHAnsi"/>
          <w:b/>
          <w:sz w:val="28"/>
          <w:szCs w:val="28"/>
        </w:rPr>
        <w:t>in Support of</w:t>
      </w:r>
      <w:r w:rsidR="002E4980" w:rsidRPr="00B61D47">
        <w:rPr>
          <w:rFonts w:cstheme="minorHAnsi"/>
          <w:b/>
          <w:sz w:val="28"/>
          <w:szCs w:val="28"/>
        </w:rPr>
        <w:t>:</w:t>
      </w:r>
    </w:p>
    <w:p w:rsidR="008C41EB" w:rsidRPr="00C25B05" w:rsidRDefault="008C41EB">
      <w:pPr>
        <w:rPr>
          <w:rFonts w:cstheme="minorHAnsi"/>
          <w:b/>
          <w:i/>
          <w:iCs/>
          <w:color w:val="444444"/>
          <w:sz w:val="28"/>
          <w:szCs w:val="28"/>
        </w:rPr>
      </w:pPr>
      <w:hyperlink r:id="rId6" w:tgtFrame="_blank" w:history="1">
        <w:r w:rsidRPr="00C25B05">
          <w:rPr>
            <w:rStyle w:val="Hyperlink"/>
            <w:rFonts w:cstheme="minorHAnsi"/>
            <w:b/>
            <w:color w:val="0033CC"/>
            <w:sz w:val="28"/>
            <w:szCs w:val="28"/>
          </w:rPr>
          <w:t>H.2030</w:t>
        </w:r>
      </w:hyperlink>
      <w:r w:rsidRPr="00C25B05">
        <w:rPr>
          <w:rFonts w:cstheme="minorHAnsi"/>
          <w:b/>
          <w:color w:val="444444"/>
          <w:sz w:val="28"/>
          <w:szCs w:val="28"/>
        </w:rPr>
        <w:t> </w:t>
      </w:r>
      <w:r w:rsidRPr="00C25B05">
        <w:rPr>
          <w:rFonts w:cstheme="minorHAnsi"/>
          <w:b/>
          <w:i/>
          <w:iCs/>
          <w:color w:val="444444"/>
          <w:sz w:val="28"/>
          <w:szCs w:val="28"/>
        </w:rPr>
        <w:t>An Act relative to best management practices for wireless in schools and public institutions of higher education</w:t>
      </w:r>
    </w:p>
    <w:p w:rsidR="008C41EB" w:rsidRPr="00C25B05" w:rsidRDefault="008C41EB">
      <w:pPr>
        <w:rPr>
          <w:rFonts w:cstheme="minorHAnsi"/>
          <w:b/>
          <w:i/>
          <w:iCs/>
          <w:color w:val="444444"/>
          <w:sz w:val="28"/>
          <w:szCs w:val="28"/>
        </w:rPr>
      </w:pPr>
      <w:hyperlink r:id="rId7" w:tgtFrame="_blank" w:history="1">
        <w:r w:rsidRPr="00C25B05">
          <w:rPr>
            <w:rStyle w:val="Hyperlink"/>
            <w:rFonts w:cstheme="minorHAnsi"/>
            <w:b/>
            <w:color w:val="0033CC"/>
            <w:sz w:val="28"/>
            <w:szCs w:val="28"/>
            <w:shd w:val="clear" w:color="auto" w:fill="FFFFFF"/>
          </w:rPr>
          <w:t>S.2079</w:t>
        </w:r>
      </w:hyperlink>
      <w:r w:rsidRPr="00C25B05">
        <w:rPr>
          <w:rFonts w:cstheme="minorHAnsi"/>
          <w:b/>
          <w:color w:val="444444"/>
          <w:sz w:val="28"/>
          <w:szCs w:val="28"/>
          <w:shd w:val="clear" w:color="auto" w:fill="FFFFFF"/>
        </w:rPr>
        <w:t> </w:t>
      </w:r>
      <w:r w:rsidRPr="00C25B05">
        <w:rPr>
          <w:rFonts w:cstheme="minorHAnsi"/>
          <w:b/>
          <w:i/>
          <w:iCs/>
          <w:color w:val="444444"/>
          <w:sz w:val="28"/>
          <w:szCs w:val="28"/>
          <w:shd w:val="clear" w:color="auto" w:fill="FFFFFF"/>
        </w:rPr>
        <w:t>An Act reducing non-ionizing radiation exposure in schools</w:t>
      </w:r>
    </w:p>
    <w:p w:rsidR="008B7CE0" w:rsidRPr="00E44986" w:rsidRDefault="008B7CE0">
      <w:pPr>
        <w:rPr>
          <w:rStyle w:val="apple-converted-space"/>
          <w:rFonts w:cstheme="minorHAnsi"/>
        </w:rPr>
      </w:pPr>
      <w:r w:rsidRPr="00E44986">
        <w:rPr>
          <w:rFonts w:cstheme="minorHAnsi"/>
          <w:shd w:val="clear" w:color="auto" w:fill="FFFFFF"/>
        </w:rPr>
        <w:t>Submitted By: (Name), (City, State, Country if other than U.S.) on (Date)</w:t>
      </w:r>
    </w:p>
    <w:p w:rsidR="002E4980" w:rsidRPr="00E44986" w:rsidRDefault="002E4980">
      <w:pPr>
        <w:rPr>
          <w:rFonts w:cstheme="minorHAnsi"/>
        </w:rPr>
      </w:pPr>
      <w:r w:rsidRPr="00E44986">
        <w:rPr>
          <w:rStyle w:val="apple-converted-space"/>
          <w:rFonts w:cstheme="minorHAnsi"/>
          <w:color w:val="222222"/>
        </w:rPr>
        <w:t xml:space="preserve">Submitted </w:t>
      </w:r>
      <w:r w:rsidR="008B7CE0" w:rsidRPr="00E44986">
        <w:rPr>
          <w:rStyle w:val="apple-converted-space"/>
          <w:rFonts w:cstheme="minorHAnsi"/>
          <w:color w:val="222222"/>
        </w:rPr>
        <w:t>T</w:t>
      </w:r>
      <w:r w:rsidRPr="00E44986">
        <w:rPr>
          <w:rStyle w:val="apple-converted-space"/>
          <w:rFonts w:cstheme="minorHAnsi"/>
          <w:color w:val="222222"/>
        </w:rPr>
        <w:t>o:</w:t>
      </w:r>
      <w:r w:rsidR="008B7CE0" w:rsidRPr="00E44986">
        <w:rPr>
          <w:rStyle w:val="apple-converted-space"/>
          <w:rFonts w:cstheme="minorHAnsi"/>
          <w:color w:val="222222"/>
        </w:rPr>
        <w:t xml:space="preserve"> </w:t>
      </w:r>
      <w:hyperlink r:id="rId8" w:history="1">
        <w:r w:rsidR="008C41EB" w:rsidRPr="008C41EB">
          <w:rPr>
            <w:rStyle w:val="Hyperlink"/>
            <w:rFonts w:cstheme="minorHAnsi"/>
            <w:color w:val="0D32B6"/>
            <w:shd w:val="clear" w:color="auto" w:fill="FFFFFF"/>
          </w:rPr>
          <w:t>Joint Committee on Education</w:t>
        </w:r>
      </w:hyperlink>
    </w:p>
    <w:p w:rsidR="00637526" w:rsidRPr="00E44986" w:rsidRDefault="001D7097">
      <w:pPr>
        <w:rPr>
          <w:rFonts w:cstheme="minorHAnsi"/>
        </w:rPr>
      </w:pPr>
      <w:r w:rsidRPr="00E44986">
        <w:rPr>
          <w:rFonts w:cstheme="minorHAnsi"/>
        </w:rPr>
        <w:t xml:space="preserve">Committee Members, Sponsor, </w:t>
      </w:r>
      <w:r w:rsidR="00637526" w:rsidRPr="00E44986">
        <w:rPr>
          <w:rFonts w:cstheme="minorHAnsi"/>
        </w:rPr>
        <w:t>Co-Sponsors</w:t>
      </w:r>
      <w:r w:rsidR="00E50D93">
        <w:rPr>
          <w:rFonts w:cstheme="minorHAnsi"/>
        </w:rPr>
        <w:t xml:space="preserve">, MA </w:t>
      </w:r>
      <w:r w:rsidR="00400809">
        <w:rPr>
          <w:rFonts w:cstheme="minorHAnsi"/>
        </w:rPr>
        <w:t>Department of Public Health</w:t>
      </w:r>
      <w:r w:rsidR="00730D6C">
        <w:rPr>
          <w:rFonts w:cstheme="minorHAnsi"/>
        </w:rPr>
        <w:t xml:space="preserve">, </w:t>
      </w:r>
      <w:r w:rsidR="003C5FEE">
        <w:rPr>
          <w:rFonts w:cstheme="minorHAnsi"/>
        </w:rPr>
        <w:t xml:space="preserve">MA Department of Elementary and Secondary Education, </w:t>
      </w:r>
      <w:r w:rsidR="000B7959">
        <w:rPr>
          <w:rFonts w:cstheme="minorHAnsi"/>
        </w:rPr>
        <w:t>MA</w:t>
      </w:r>
      <w:r w:rsidR="00730D6C">
        <w:rPr>
          <w:rFonts w:cstheme="minorHAnsi"/>
        </w:rPr>
        <w:t xml:space="preserve"> Attorney General’s Office</w:t>
      </w:r>
      <w:r w:rsidR="008C41EB">
        <w:rPr>
          <w:rFonts w:cstheme="minorHAnsi"/>
        </w:rPr>
        <w:t xml:space="preserve"> and Governor Baker’s Office</w:t>
      </w:r>
      <w:r w:rsidR="00637526" w:rsidRPr="00E44986">
        <w:rPr>
          <w:rFonts w:cstheme="minorHAnsi"/>
        </w:rPr>
        <w:t>:</w:t>
      </w:r>
    </w:p>
    <w:p w:rsidR="00E50D93" w:rsidRPr="003C5FEE" w:rsidRDefault="008C41EB" w:rsidP="008C41EB">
      <w:pPr>
        <w:spacing w:after="0" w:line="240" w:lineRule="auto"/>
        <w:rPr>
          <w:rStyle w:val="Hyperlink"/>
          <w:rFonts w:cstheme="minorHAnsi"/>
          <w:color w:val="auto"/>
        </w:rPr>
      </w:pPr>
      <w:hyperlink r:id="rId9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Barbara.l'Italien@masenate.gov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10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Jason.Lewis@masenate.gov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11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Mike.Barrett@masenate.gov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12" w:history="1">
        <w:r w:rsidRPr="007A2861">
          <w:rPr>
            <w:rFonts w:ascii="Calibri" w:eastAsia="Times New Roman" w:hAnsi="Calibri" w:cs="Calibri"/>
            <w:bCs/>
            <w:sz w:val="24"/>
            <w:szCs w:val="24"/>
            <w:u w:val="single"/>
          </w:rPr>
          <w:t>Patricia.Jehlen@masenate.gov</w:t>
        </w:r>
      </w:hyperlink>
      <w:r w:rsidRPr="007A2861">
        <w:rPr>
          <w:rFonts w:ascii="Calibri" w:eastAsia="Times New Roman" w:hAnsi="Calibri" w:cs="Calibri"/>
          <w:bCs/>
          <w:sz w:val="24"/>
          <w:szCs w:val="24"/>
          <w:u w:val="single"/>
        </w:rPr>
        <w:t xml:space="preserve">; </w:t>
      </w:r>
      <w:hyperlink r:id="rId13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Patrick.OConnor@masenate.gov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14" w:history="1">
        <w:r w:rsidRPr="007A2861">
          <w:rPr>
            <w:rFonts w:ascii="Calibri" w:eastAsia="Times New Roman" w:hAnsi="Calibri" w:cs="Calibri"/>
            <w:bCs/>
            <w:sz w:val="24"/>
            <w:szCs w:val="24"/>
            <w:u w:val="single"/>
          </w:rPr>
          <w:t>Sonia.Chang-Diaz@masenate.gov</w:t>
        </w:r>
      </w:hyperlink>
      <w:r w:rsidRPr="007A2861">
        <w:rPr>
          <w:rFonts w:ascii="Calibri" w:eastAsia="Times New Roman" w:hAnsi="Calibri" w:cs="Calibri"/>
          <w:bCs/>
          <w:sz w:val="24"/>
          <w:szCs w:val="24"/>
          <w:u w:val="single"/>
        </w:rPr>
        <w:t xml:space="preserve">; </w:t>
      </w:r>
      <w:hyperlink r:id="rId15" w:history="1">
        <w:r w:rsidRPr="007A2861">
          <w:rPr>
            <w:rFonts w:ascii="Calibri" w:eastAsia="Times New Roman" w:hAnsi="Calibri" w:cs="Calibri"/>
            <w:bCs/>
            <w:sz w:val="24"/>
            <w:szCs w:val="24"/>
            <w:u w:val="single"/>
          </w:rPr>
          <w:t>Alice.Peisch@mahouse.gov</w:t>
        </w:r>
      </w:hyperlink>
      <w:r w:rsidRPr="007A2861">
        <w:rPr>
          <w:rFonts w:ascii="Calibri" w:eastAsia="Times New Roman" w:hAnsi="Calibri" w:cs="Calibri"/>
          <w:bCs/>
          <w:sz w:val="24"/>
          <w:szCs w:val="24"/>
          <w:u w:val="single"/>
        </w:rPr>
        <w:t xml:space="preserve">; </w:t>
      </w:r>
      <w:hyperlink r:id="rId16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Bud.Williams@mahouse.gov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17" w:history="1">
        <w:r w:rsidRPr="007A2861">
          <w:rPr>
            <w:rFonts w:ascii="Calibri" w:eastAsia="Times New Roman" w:hAnsi="Calibri" w:cs="Calibri"/>
            <w:bCs/>
            <w:sz w:val="24"/>
            <w:szCs w:val="24"/>
            <w:u w:val="single"/>
          </w:rPr>
          <w:t>Chris.Walsh@mahouse.gov</w:t>
        </w:r>
      </w:hyperlink>
      <w:r w:rsidRPr="007A2861">
        <w:rPr>
          <w:rFonts w:ascii="Calibri" w:eastAsia="Times New Roman" w:hAnsi="Calibri" w:cs="Calibri"/>
          <w:bCs/>
          <w:sz w:val="24"/>
          <w:szCs w:val="24"/>
          <w:u w:val="single"/>
        </w:rPr>
        <w:t xml:space="preserve">; </w:t>
      </w:r>
      <w:hyperlink r:id="rId18" w:tgtFrame="_parent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Chynah.Tyler@mahouse.gov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19" w:tgtFrame="_parent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Diana.DiZoglio@mahouse.gov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0" w:tgtFrame="_parent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James.Cantwell@mahouse.gov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1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James.Kelcourse@mahouse.gov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2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John.Rogers@mahouse.gov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3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Kimberly.Ferguson@mahouse.gov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4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Paul.Tucker@mahouse.gov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5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Rep.Smitty@mahouse.gov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6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Michael.Moore@masenate.gov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7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Angelo.Puppolo@mahouse.gov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8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Jack.Lewis@mahouse.gov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29" w:history="1">
        <w:r w:rsidRPr="007A2861">
          <w:rPr>
            <w:rFonts w:ascii="Calibri" w:eastAsia="Times New Roman" w:hAnsi="Calibri" w:cs="Calibri"/>
            <w:sz w:val="24"/>
            <w:szCs w:val="24"/>
            <w:u w:val="single"/>
          </w:rPr>
          <w:t>Carolyn.Dykema@mahouse.gov</w:t>
        </w:r>
      </w:hyperlink>
      <w:r w:rsidRPr="007A2861">
        <w:rPr>
          <w:rFonts w:ascii="Calibri" w:eastAsia="Times New Roman" w:hAnsi="Calibri" w:cs="Calibri"/>
          <w:sz w:val="24"/>
          <w:szCs w:val="24"/>
          <w:u w:val="single"/>
        </w:rPr>
        <w:t xml:space="preserve">; </w:t>
      </w:r>
      <w:hyperlink r:id="rId30" w:history="1">
        <w:r w:rsidR="00E50D93" w:rsidRPr="007A2861">
          <w:rPr>
            <w:rStyle w:val="Hyperlink"/>
            <w:rFonts w:cstheme="minorHAnsi"/>
            <w:color w:val="auto"/>
            <w:shd w:val="clear" w:color="auto" w:fill="FFFFFF"/>
          </w:rPr>
          <w:t>Robert.Knorr@state.ma.us</w:t>
        </w:r>
      </w:hyperlink>
      <w:r w:rsidR="00E50D93" w:rsidRPr="007A2861">
        <w:rPr>
          <w:rFonts w:cstheme="minorHAnsi"/>
          <w:shd w:val="clear" w:color="auto" w:fill="FFFFFF"/>
        </w:rPr>
        <w:t>;</w:t>
      </w:r>
      <w:r w:rsidR="00E50D93" w:rsidRPr="007A2861">
        <w:rPr>
          <w:rFonts w:ascii="Arial" w:hAnsi="Arial" w:cs="Arial"/>
          <w:shd w:val="clear" w:color="auto" w:fill="FFFFFF"/>
        </w:rPr>
        <w:t xml:space="preserve"> </w:t>
      </w:r>
      <w:hyperlink r:id="rId31" w:history="1">
        <w:r w:rsidR="00E50D93" w:rsidRPr="007A2861">
          <w:rPr>
            <w:rStyle w:val="Hyperlink"/>
            <w:rFonts w:cstheme="minorHAnsi"/>
            <w:color w:val="auto"/>
            <w:shd w:val="clear" w:color="auto" w:fill="FFFFFF"/>
          </w:rPr>
          <w:t>Monica.Bharel@state.ma.us</w:t>
        </w:r>
      </w:hyperlink>
      <w:r w:rsidR="00E50D93" w:rsidRPr="007A2861">
        <w:rPr>
          <w:rFonts w:cstheme="minorHAnsi"/>
          <w:shd w:val="clear" w:color="auto" w:fill="FFFFFF"/>
        </w:rPr>
        <w:t xml:space="preserve">; </w:t>
      </w:r>
      <w:r w:rsidR="00E50D93" w:rsidRPr="007A2861"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="00E87C76" w:rsidRPr="007A2861">
          <w:rPr>
            <w:rStyle w:val="Hyperlink"/>
            <w:rFonts w:cstheme="minorHAnsi"/>
            <w:color w:val="auto"/>
            <w:shd w:val="clear" w:color="auto" w:fill="FFFFFF"/>
          </w:rPr>
          <w:t>E</w:t>
        </w:r>
        <w:r w:rsidR="00E50D93" w:rsidRPr="007A2861">
          <w:rPr>
            <w:rStyle w:val="Hyperlink"/>
            <w:rFonts w:cstheme="minorHAnsi"/>
            <w:color w:val="auto"/>
          </w:rPr>
          <w:t>rin.</w:t>
        </w:r>
        <w:r w:rsidR="00E87C76" w:rsidRPr="007A2861">
          <w:rPr>
            <w:rStyle w:val="Hyperlink"/>
            <w:rFonts w:cstheme="minorHAnsi"/>
            <w:color w:val="auto"/>
          </w:rPr>
          <w:t>C</w:t>
        </w:r>
        <w:r w:rsidR="00E50D93" w:rsidRPr="007A2861">
          <w:rPr>
            <w:rStyle w:val="Hyperlink"/>
            <w:rFonts w:cstheme="minorHAnsi"/>
            <w:color w:val="auto"/>
          </w:rPr>
          <w:t>ollins@state.ma.us</w:t>
        </w:r>
      </w:hyperlink>
      <w:r w:rsidRPr="007A2861">
        <w:rPr>
          <w:rStyle w:val="Hyperlink"/>
          <w:rFonts w:cstheme="minorHAnsi"/>
          <w:color w:val="auto"/>
        </w:rPr>
        <w:t xml:space="preserve">; </w:t>
      </w:r>
      <w:hyperlink r:id="rId34" w:history="1">
        <w:r w:rsidR="00C25B05" w:rsidRPr="007A2861">
          <w:rPr>
            <w:rStyle w:val="Hyperlink"/>
            <w:rFonts w:cstheme="minorHAnsi"/>
            <w:color w:val="auto"/>
          </w:rPr>
          <w:t>Aaron.Carty@masenate.gov</w:t>
        </w:r>
      </w:hyperlink>
      <w:r w:rsidR="00730D6C" w:rsidRPr="007A2861">
        <w:rPr>
          <w:rStyle w:val="Hyperlink"/>
          <w:rFonts w:cstheme="minorHAnsi"/>
          <w:color w:val="auto"/>
        </w:rPr>
        <w:t>;</w:t>
      </w:r>
      <w:r w:rsidR="00C25B05" w:rsidRPr="007A2861">
        <w:rPr>
          <w:rStyle w:val="Hyperlink"/>
          <w:rFonts w:cstheme="minorHAnsi"/>
          <w:color w:val="auto"/>
        </w:rPr>
        <w:t xml:space="preserve"> </w:t>
      </w:r>
      <w:hyperlink r:id="rId35" w:history="1">
        <w:r w:rsidR="00C25B05" w:rsidRPr="007A2861">
          <w:rPr>
            <w:rStyle w:val="Hyperlink"/>
            <w:rFonts w:cstheme="minorHAnsi"/>
            <w:color w:val="auto"/>
            <w:shd w:val="clear" w:color="auto" w:fill="FFFFFF"/>
          </w:rPr>
          <w:t>agocommunityengagement@state.ma.us</w:t>
        </w:r>
      </w:hyperlink>
      <w:r w:rsidR="00C25B05" w:rsidRPr="007A2861">
        <w:rPr>
          <w:rFonts w:cstheme="minorHAnsi"/>
          <w:shd w:val="clear" w:color="auto" w:fill="FFFFFF"/>
        </w:rPr>
        <w:t>;</w:t>
      </w:r>
      <w:r w:rsidR="00C25B05" w:rsidRPr="007A2861">
        <w:rPr>
          <w:rFonts w:ascii="Arial" w:hAnsi="Arial" w:cs="Arial"/>
          <w:shd w:val="clear" w:color="auto" w:fill="FFFFFF"/>
        </w:rPr>
        <w:t xml:space="preserve"> </w:t>
      </w:r>
      <w:hyperlink r:id="rId36" w:history="1">
        <w:r w:rsidR="000B7959" w:rsidRPr="003C5FEE">
          <w:rPr>
            <w:rStyle w:val="Hyperlink"/>
            <w:rFonts w:cstheme="minorHAnsi"/>
            <w:color w:val="auto"/>
            <w:shd w:val="clear" w:color="auto" w:fill="FFFFFF"/>
          </w:rPr>
          <w:t>Donald.Boecke@state.ma.us</w:t>
        </w:r>
      </w:hyperlink>
      <w:r w:rsidR="003C5FEE" w:rsidRPr="003C5FEE">
        <w:rPr>
          <w:rFonts w:cstheme="minorHAnsi"/>
          <w:shd w:val="clear" w:color="auto" w:fill="FFFFFF"/>
        </w:rPr>
        <w:t xml:space="preserve">; </w:t>
      </w:r>
      <w:hyperlink r:id="rId37" w:history="1">
        <w:r w:rsidR="003C5FEE" w:rsidRPr="003C5FEE">
          <w:rPr>
            <w:rStyle w:val="Hyperlink"/>
            <w:rFonts w:cstheme="minorHAnsi"/>
            <w:color w:val="auto"/>
            <w:shd w:val="clear" w:color="auto" w:fill="FFFFFF"/>
          </w:rPr>
          <w:t>odl@doe.mass.edu</w:t>
        </w:r>
      </w:hyperlink>
      <w:r w:rsidR="003C5FEE" w:rsidRPr="003C5FEE">
        <w:rPr>
          <w:rFonts w:cstheme="minorHAnsi"/>
          <w:shd w:val="clear" w:color="auto" w:fill="FFFFFF"/>
        </w:rPr>
        <w:t xml:space="preserve">; </w:t>
      </w:r>
      <w:hyperlink r:id="rId38" w:history="1">
        <w:r w:rsidR="003C5FEE" w:rsidRPr="003C5FEE">
          <w:rPr>
            <w:rStyle w:val="Hyperlink"/>
            <w:rFonts w:cstheme="minorHAnsi"/>
            <w:color w:val="auto"/>
            <w:shd w:val="clear" w:color="auto" w:fill="FFFFFF"/>
          </w:rPr>
          <w:t>Kenneth.A.Klau@state.ma.us</w:t>
        </w:r>
      </w:hyperlink>
      <w:r w:rsidR="003C5FEE" w:rsidRPr="003C5FEE">
        <w:rPr>
          <w:rFonts w:cstheme="minorHAnsi"/>
          <w:shd w:val="clear" w:color="auto" w:fill="FFFFFF"/>
        </w:rPr>
        <w:t xml:space="preserve">; </w:t>
      </w:r>
    </w:p>
    <w:p w:rsidR="008C41EB" w:rsidRPr="008C41EB" w:rsidRDefault="008C41EB" w:rsidP="008C41E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E4980" w:rsidRPr="00E44986" w:rsidRDefault="002E4980">
      <w:pPr>
        <w:rPr>
          <w:rFonts w:cstheme="minorHAnsi"/>
        </w:rPr>
      </w:pPr>
      <w:r w:rsidRPr="00E44986">
        <w:rPr>
          <w:rFonts w:cstheme="minorHAnsi"/>
        </w:rPr>
        <w:t>Dear Esteemed Legislators</w:t>
      </w:r>
      <w:r w:rsidR="004D56AA">
        <w:rPr>
          <w:rFonts w:cstheme="minorHAnsi"/>
        </w:rPr>
        <w:t xml:space="preserve"> and Public Servants</w:t>
      </w:r>
      <w:r w:rsidRPr="00E44986">
        <w:rPr>
          <w:rFonts w:cstheme="minorHAnsi"/>
        </w:rPr>
        <w:t>,</w:t>
      </w:r>
    </w:p>
    <w:p w:rsidR="002E4980" w:rsidRPr="00E44986" w:rsidRDefault="002E4980" w:rsidP="001F2E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4986">
        <w:rPr>
          <w:rFonts w:cstheme="minorHAnsi"/>
        </w:rPr>
        <w:t>Thank you fo</w:t>
      </w:r>
      <w:r w:rsidR="007A2861">
        <w:rPr>
          <w:rFonts w:cstheme="minorHAnsi"/>
        </w:rPr>
        <w:t>r your careful consideration of</w:t>
      </w:r>
      <w:r w:rsidR="007A2861" w:rsidRPr="00E44986">
        <w:rPr>
          <w:rFonts w:cstheme="minorHAnsi"/>
        </w:rPr>
        <w:t xml:space="preserve"> </w:t>
      </w:r>
      <w:r w:rsidR="007A2861">
        <w:rPr>
          <w:rFonts w:cstheme="minorHAnsi"/>
        </w:rPr>
        <w:t>H. 2030 and S. 2079</w:t>
      </w:r>
      <w:r w:rsidR="007A2861">
        <w:rPr>
          <w:rFonts w:cstheme="minorHAnsi"/>
        </w:rPr>
        <w:t xml:space="preserve"> </w:t>
      </w:r>
      <w:r w:rsidR="004D56AA">
        <w:rPr>
          <w:rFonts w:cstheme="minorHAnsi"/>
        </w:rPr>
        <w:t xml:space="preserve">to ensure safe use of </w:t>
      </w:r>
      <w:r w:rsidR="00C25B05">
        <w:rPr>
          <w:rFonts w:cstheme="minorHAnsi"/>
        </w:rPr>
        <w:t>today’s technology in our schools</w:t>
      </w:r>
      <w:r w:rsidR="001D7097" w:rsidRPr="00E44986">
        <w:rPr>
          <w:rFonts w:cstheme="minorHAnsi"/>
        </w:rPr>
        <w:t xml:space="preserve">. </w:t>
      </w:r>
      <w:r w:rsidRPr="00E44986">
        <w:rPr>
          <w:rFonts w:cstheme="minorHAnsi"/>
        </w:rPr>
        <w:t xml:space="preserve">I am </w:t>
      </w:r>
      <w:r w:rsidR="001F2ECF" w:rsidRPr="00E44986">
        <w:rPr>
          <w:rFonts w:cstheme="minorHAnsi"/>
        </w:rPr>
        <w:t xml:space="preserve">a </w:t>
      </w:r>
      <w:r w:rsidRPr="00E44986">
        <w:rPr>
          <w:rFonts w:cstheme="minorHAnsi"/>
        </w:rPr>
        <w:t>(insert</w:t>
      </w:r>
      <w:r w:rsidR="001F2ECF" w:rsidRPr="00E44986">
        <w:rPr>
          <w:rFonts w:cstheme="minorHAnsi"/>
        </w:rPr>
        <w:t xml:space="preserve"> credentials: parent, EHS sufferer, professional credentials, etc.) and am submitting testimony because</w:t>
      </w:r>
      <w:r w:rsidRPr="00E44986">
        <w:rPr>
          <w:rFonts w:cstheme="minorHAnsi"/>
        </w:rPr>
        <w:t xml:space="preserve"> </w:t>
      </w:r>
      <w:r w:rsidR="001F2ECF" w:rsidRPr="00E44986">
        <w:rPr>
          <w:rFonts w:cstheme="minorHAnsi"/>
        </w:rPr>
        <w:t>(</w:t>
      </w:r>
      <w:r w:rsidR="00E87C76">
        <w:rPr>
          <w:rFonts w:cstheme="minorHAnsi"/>
        </w:rPr>
        <w:t>i</w:t>
      </w:r>
      <w:r w:rsidR="001F2ECF" w:rsidRPr="00E44986">
        <w:rPr>
          <w:rFonts w:cstheme="minorHAnsi"/>
        </w:rPr>
        <w:t xml:space="preserve">nsert personal story, </w:t>
      </w:r>
      <w:r w:rsidRPr="00E44986">
        <w:rPr>
          <w:rFonts w:cstheme="minorHAnsi"/>
        </w:rPr>
        <w:t>scientific facts</w:t>
      </w:r>
      <w:r w:rsidR="001F2ECF" w:rsidRPr="00E44986">
        <w:rPr>
          <w:rFonts w:cstheme="minorHAnsi"/>
        </w:rPr>
        <w:t xml:space="preserve"> and links</w:t>
      </w:r>
      <w:r w:rsidR="00B61D47">
        <w:rPr>
          <w:rFonts w:cstheme="minorHAnsi"/>
        </w:rPr>
        <w:t>, and solutions</w:t>
      </w:r>
      <w:r w:rsidR="00876BD1">
        <w:rPr>
          <w:rFonts w:cstheme="minorHAnsi"/>
        </w:rPr>
        <w:t>. O</w:t>
      </w:r>
      <w:r w:rsidR="0007557E" w:rsidRPr="00E44986">
        <w:rPr>
          <w:rFonts w:cstheme="minorHAnsi"/>
        </w:rPr>
        <w:t xml:space="preserve">ur legislators </w:t>
      </w:r>
      <w:r w:rsidR="001F2ECF" w:rsidRPr="00E44986">
        <w:rPr>
          <w:rFonts w:cstheme="minorHAnsi"/>
        </w:rPr>
        <w:t xml:space="preserve">will have many testimonies to read and </w:t>
      </w:r>
      <w:r w:rsidR="00876BD1">
        <w:rPr>
          <w:rFonts w:cstheme="minorHAnsi"/>
        </w:rPr>
        <w:t>are</w:t>
      </w:r>
      <w:r w:rsidR="001F2ECF" w:rsidRPr="00E44986">
        <w:rPr>
          <w:rFonts w:cstheme="minorHAnsi"/>
        </w:rPr>
        <w:t xml:space="preserve"> likely </w:t>
      </w:r>
      <w:r w:rsidR="00876BD1">
        <w:rPr>
          <w:rFonts w:cstheme="minorHAnsi"/>
        </w:rPr>
        <w:t xml:space="preserve">to </w:t>
      </w:r>
      <w:r w:rsidR="00E44986">
        <w:rPr>
          <w:rFonts w:cstheme="minorHAnsi"/>
        </w:rPr>
        <w:t>be grateful</w:t>
      </w:r>
      <w:r w:rsidR="001F2ECF" w:rsidRPr="00E44986">
        <w:rPr>
          <w:rFonts w:cstheme="minorHAnsi"/>
        </w:rPr>
        <w:t xml:space="preserve"> </w:t>
      </w:r>
      <w:r w:rsidR="00B61D47">
        <w:rPr>
          <w:rFonts w:cstheme="minorHAnsi"/>
        </w:rPr>
        <w:t>for a concise, professional submission</w:t>
      </w:r>
      <w:r w:rsidR="00876BD1">
        <w:rPr>
          <w:rFonts w:cstheme="minorHAnsi"/>
        </w:rPr>
        <w:t>. I</w:t>
      </w:r>
      <w:r w:rsidR="001F2ECF" w:rsidRPr="00E44986">
        <w:rPr>
          <w:rFonts w:cstheme="minorHAnsi"/>
        </w:rPr>
        <w:t xml:space="preserve">f you need </w:t>
      </w:r>
      <w:r w:rsidR="001F2ECF" w:rsidRPr="004D56AA">
        <w:rPr>
          <w:rFonts w:cstheme="minorHAnsi"/>
        </w:rPr>
        <w:t>inspiration</w:t>
      </w:r>
      <w:r w:rsidR="00876BD1">
        <w:rPr>
          <w:rFonts w:cstheme="minorHAnsi"/>
        </w:rPr>
        <w:t xml:space="preserve"> on content</w:t>
      </w:r>
      <w:r w:rsidR="001F2ECF" w:rsidRPr="00E44986">
        <w:rPr>
          <w:rFonts w:cstheme="minorHAnsi"/>
        </w:rPr>
        <w:t xml:space="preserve">, </w:t>
      </w:r>
      <w:r w:rsidR="00750D8E">
        <w:rPr>
          <w:rFonts w:cstheme="minorHAnsi"/>
        </w:rPr>
        <w:t>feel free to click</w:t>
      </w:r>
      <w:r w:rsidR="00C25B05">
        <w:rPr>
          <w:rFonts w:cstheme="minorHAnsi"/>
        </w:rPr>
        <w:t xml:space="preserve"> </w:t>
      </w:r>
      <w:hyperlink r:id="rId39" w:history="1">
        <w:r w:rsidR="00C25B05" w:rsidRPr="00C25B05">
          <w:rPr>
            <w:rStyle w:val="Hyperlink"/>
            <w:rFonts w:cstheme="minorHAnsi"/>
          </w:rPr>
          <w:t>here</w:t>
        </w:r>
      </w:hyperlink>
      <w:r w:rsidR="000B7959">
        <w:rPr>
          <w:rFonts w:cstheme="minorHAnsi"/>
        </w:rPr>
        <w:t xml:space="preserve"> and</w:t>
      </w:r>
      <w:r w:rsidR="00750D8E">
        <w:rPr>
          <w:rFonts w:cstheme="minorHAnsi"/>
        </w:rPr>
        <w:t xml:space="preserve"> </w:t>
      </w:r>
      <w:hyperlink r:id="rId40" w:history="1">
        <w:r w:rsidR="00750D8E" w:rsidRPr="000B7959">
          <w:rPr>
            <w:rStyle w:val="Hyperlink"/>
            <w:rFonts w:cstheme="minorHAnsi"/>
            <w:color w:val="0070C0"/>
          </w:rPr>
          <w:t>he</w:t>
        </w:r>
        <w:r w:rsidR="00750D8E" w:rsidRPr="000B7959">
          <w:rPr>
            <w:rStyle w:val="Hyperlink"/>
            <w:rFonts w:cstheme="minorHAnsi"/>
            <w:color w:val="0070C0"/>
          </w:rPr>
          <w:t>r</w:t>
        </w:r>
        <w:r w:rsidR="00750D8E" w:rsidRPr="000B7959">
          <w:rPr>
            <w:rStyle w:val="Hyperlink"/>
            <w:rFonts w:cstheme="minorHAnsi"/>
            <w:color w:val="0070C0"/>
          </w:rPr>
          <w:t>e</w:t>
        </w:r>
      </w:hyperlink>
      <w:r w:rsidR="003C5FEE">
        <w:rPr>
          <w:rStyle w:val="Hyperlink"/>
          <w:rFonts w:cstheme="minorHAnsi"/>
          <w:color w:val="0070C0"/>
        </w:rPr>
        <w:t>.</w:t>
      </w:r>
      <w:r w:rsidR="003C5FEE">
        <w:rPr>
          <w:rStyle w:val="Hyperlink"/>
          <w:rFonts w:cstheme="minorHAnsi"/>
          <w:color w:val="0070C0"/>
          <w:u w:val="none"/>
        </w:rPr>
        <w:t xml:space="preserve"> </w:t>
      </w:r>
      <w:r w:rsidR="003C5FEE" w:rsidRPr="003C5FEE">
        <w:rPr>
          <w:rStyle w:val="Hyperlink"/>
          <w:rFonts w:cstheme="minorHAnsi"/>
          <w:color w:val="auto"/>
          <w:u w:val="none"/>
        </w:rPr>
        <w:t>If you’re short on time</w:t>
      </w:r>
      <w:r w:rsidR="003C5FEE">
        <w:rPr>
          <w:rStyle w:val="Hyperlink"/>
          <w:rFonts w:cstheme="minorHAnsi"/>
          <w:color w:val="auto"/>
          <w:u w:val="none"/>
        </w:rPr>
        <w:t>,</w:t>
      </w:r>
      <w:bookmarkStart w:id="0" w:name="_GoBack"/>
      <w:bookmarkEnd w:id="0"/>
      <w:r w:rsidR="003C5FEE" w:rsidRPr="003C5FEE">
        <w:rPr>
          <w:rStyle w:val="Hyperlink"/>
          <w:rFonts w:cstheme="minorHAnsi"/>
          <w:color w:val="auto"/>
          <w:u w:val="none"/>
        </w:rPr>
        <w:t xml:space="preserve"> feel free to include those links to my research repository in your testimony</w:t>
      </w:r>
      <w:r w:rsidR="00E44279" w:rsidRPr="00E44986">
        <w:rPr>
          <w:rFonts w:cstheme="minorHAnsi"/>
        </w:rPr>
        <w:t>)</w:t>
      </w:r>
      <w:r w:rsidR="00876BD1">
        <w:rPr>
          <w:rFonts w:cstheme="minorHAnsi"/>
        </w:rPr>
        <w:t>.</w:t>
      </w:r>
    </w:p>
    <w:p w:rsidR="001F2ECF" w:rsidRPr="00E44986" w:rsidRDefault="001F2ECF" w:rsidP="001F2E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4980" w:rsidRPr="000B7959" w:rsidRDefault="002E4980">
      <w:pPr>
        <w:rPr>
          <w:rFonts w:cstheme="minorHAnsi"/>
          <w:i/>
          <w:iCs/>
        </w:rPr>
      </w:pPr>
      <w:r w:rsidRPr="00E44986">
        <w:rPr>
          <w:rFonts w:cstheme="minorHAnsi"/>
        </w:rPr>
        <w:t>Massachusetts has an incredible opportunity to lead the nation in creating solutions for safe technology</w:t>
      </w:r>
      <w:r w:rsidR="000B7959">
        <w:rPr>
          <w:rFonts w:cstheme="minorHAnsi"/>
        </w:rPr>
        <w:t xml:space="preserve"> use in school</w:t>
      </w:r>
      <w:r w:rsidR="003152D6" w:rsidRPr="00E44986">
        <w:rPr>
          <w:rFonts w:cstheme="minorHAnsi"/>
        </w:rPr>
        <w:t xml:space="preserve">. Please </w:t>
      </w:r>
      <w:r w:rsidR="00E44279" w:rsidRPr="000B7959">
        <w:rPr>
          <w:rFonts w:cstheme="minorHAnsi"/>
        </w:rPr>
        <w:t>report</w:t>
      </w:r>
      <w:r w:rsidR="003152D6" w:rsidRPr="000B7959">
        <w:rPr>
          <w:rFonts w:cstheme="minorHAnsi"/>
        </w:rPr>
        <w:t xml:space="preserve"> </w:t>
      </w:r>
      <w:r w:rsidR="000B7959" w:rsidRPr="000B7959">
        <w:rPr>
          <w:rFonts w:cstheme="minorHAnsi"/>
          <w:iCs/>
        </w:rPr>
        <w:t>out of committee favorably and promptly</w:t>
      </w:r>
      <w:r w:rsidR="000B7959" w:rsidRPr="000B7959">
        <w:rPr>
          <w:rFonts w:cstheme="minorHAnsi"/>
          <w:color w:val="0000FF"/>
        </w:rPr>
        <w:t xml:space="preserve"> </w:t>
      </w:r>
      <w:hyperlink r:id="rId41" w:tgtFrame="_blank" w:history="1">
        <w:r w:rsidR="000B7959" w:rsidRPr="000B7959">
          <w:rPr>
            <w:rStyle w:val="Hyperlink"/>
            <w:rFonts w:cstheme="minorHAnsi"/>
          </w:rPr>
          <w:t>H.2030</w:t>
        </w:r>
      </w:hyperlink>
      <w:r w:rsidR="000B7959" w:rsidRPr="000B7959">
        <w:rPr>
          <w:rFonts w:cstheme="minorHAnsi"/>
        </w:rPr>
        <w:t> </w:t>
      </w:r>
      <w:r w:rsidR="000B7959" w:rsidRPr="000B7959">
        <w:rPr>
          <w:rFonts w:cstheme="minorHAnsi"/>
          <w:i/>
          <w:iCs/>
        </w:rPr>
        <w:t>An Act relative to best management practices for wireless in schools and public institutions of higher education</w:t>
      </w:r>
      <w:r w:rsidR="000B7959" w:rsidRPr="000B7959">
        <w:rPr>
          <w:rFonts w:cstheme="minorHAnsi"/>
          <w:i/>
          <w:iCs/>
        </w:rPr>
        <w:t xml:space="preserve"> </w:t>
      </w:r>
      <w:r w:rsidR="000B7959" w:rsidRPr="000B7959">
        <w:rPr>
          <w:rFonts w:cstheme="minorHAnsi"/>
          <w:iCs/>
        </w:rPr>
        <w:t>and</w:t>
      </w:r>
      <w:r w:rsidR="000B7959" w:rsidRPr="000B7959">
        <w:rPr>
          <w:rFonts w:cstheme="minorHAnsi"/>
          <w:i/>
          <w:iCs/>
        </w:rPr>
        <w:t xml:space="preserve"> </w:t>
      </w:r>
      <w:hyperlink r:id="rId42" w:tgtFrame="_blank" w:history="1">
        <w:r w:rsidR="000B7959" w:rsidRPr="000B7959">
          <w:rPr>
            <w:rStyle w:val="Hyperlink"/>
            <w:rFonts w:cstheme="minorHAnsi"/>
            <w:shd w:val="clear" w:color="auto" w:fill="FFFFFF"/>
          </w:rPr>
          <w:t>S.2079</w:t>
        </w:r>
      </w:hyperlink>
      <w:r w:rsidR="000B7959" w:rsidRPr="000B7959">
        <w:rPr>
          <w:rFonts w:cstheme="minorHAnsi"/>
          <w:shd w:val="clear" w:color="auto" w:fill="FFFFFF"/>
        </w:rPr>
        <w:t> </w:t>
      </w:r>
      <w:r w:rsidR="000B7959" w:rsidRPr="000B7959">
        <w:rPr>
          <w:rFonts w:cstheme="minorHAnsi"/>
          <w:i/>
          <w:iCs/>
          <w:shd w:val="clear" w:color="auto" w:fill="FFFFFF"/>
        </w:rPr>
        <w:t>An Act reducing non-ionizing radiation exposure in schools</w:t>
      </w:r>
      <w:r w:rsidR="003152D6" w:rsidRPr="000B7959">
        <w:rPr>
          <w:rFonts w:cstheme="minorHAnsi"/>
          <w:i/>
          <w:iCs/>
        </w:rPr>
        <w:t>.</w:t>
      </w:r>
    </w:p>
    <w:p w:rsidR="003152D6" w:rsidRPr="00E44986" w:rsidRDefault="003152D6">
      <w:pPr>
        <w:rPr>
          <w:rFonts w:cstheme="minorHAnsi"/>
        </w:rPr>
      </w:pPr>
      <w:r w:rsidRPr="00E44986">
        <w:rPr>
          <w:rFonts w:cstheme="minorHAnsi"/>
        </w:rPr>
        <w:t xml:space="preserve">Thank you for your time and consideration, please don’t hesitate to contact me if I can provide </w:t>
      </w:r>
      <w:r w:rsidR="00E44279" w:rsidRPr="00E44986">
        <w:rPr>
          <w:rFonts w:cstheme="minorHAnsi"/>
        </w:rPr>
        <w:t>additional information</w:t>
      </w:r>
      <w:r w:rsidRPr="00E44986">
        <w:rPr>
          <w:rFonts w:cstheme="minorHAnsi"/>
        </w:rPr>
        <w:t>.</w:t>
      </w:r>
    </w:p>
    <w:p w:rsidR="003152D6" w:rsidRPr="00E44986" w:rsidRDefault="003152D6">
      <w:pPr>
        <w:rPr>
          <w:rFonts w:cstheme="minorHAnsi"/>
        </w:rPr>
      </w:pPr>
      <w:r w:rsidRPr="00E44986">
        <w:rPr>
          <w:rFonts w:cstheme="minorHAnsi"/>
        </w:rPr>
        <w:lastRenderedPageBreak/>
        <w:t>Respectfully,</w:t>
      </w:r>
    </w:p>
    <w:p w:rsidR="003152D6" w:rsidRPr="00E44986" w:rsidRDefault="003152D6">
      <w:pPr>
        <w:rPr>
          <w:rFonts w:cstheme="minorHAnsi"/>
        </w:rPr>
      </w:pPr>
      <w:r w:rsidRPr="00E44986">
        <w:rPr>
          <w:rFonts w:cstheme="minorHAnsi"/>
        </w:rPr>
        <w:t>First and Last Name</w:t>
      </w:r>
      <w:r w:rsidRPr="00E44986">
        <w:rPr>
          <w:rFonts w:cstheme="minorHAnsi"/>
        </w:rPr>
        <w:br/>
        <w:t>Title (if applicable)</w:t>
      </w:r>
      <w:r w:rsidRPr="00E44986">
        <w:rPr>
          <w:rFonts w:cstheme="minorHAnsi"/>
        </w:rPr>
        <w:br/>
        <w:t>Street Address</w:t>
      </w:r>
      <w:r w:rsidRPr="00E44986">
        <w:rPr>
          <w:rFonts w:cstheme="minorHAnsi"/>
        </w:rPr>
        <w:br/>
        <w:t>City, State, Zip</w:t>
      </w:r>
      <w:r w:rsidRPr="00E44986">
        <w:rPr>
          <w:rFonts w:cstheme="minorHAnsi"/>
        </w:rPr>
        <w:br/>
        <w:t>Phone</w:t>
      </w:r>
      <w:r w:rsidRPr="00E44986">
        <w:rPr>
          <w:rFonts w:cstheme="minorHAnsi"/>
        </w:rPr>
        <w:br/>
        <w:t>Email (if applicable)</w:t>
      </w:r>
    </w:p>
    <w:sectPr w:rsidR="003152D6" w:rsidRPr="00E44986" w:rsidSect="004F1B40">
      <w:footerReference w:type="default" r:id="rId43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0A" w:rsidRDefault="001E4E0A" w:rsidP="00876BD1">
      <w:pPr>
        <w:spacing w:after="0" w:line="240" w:lineRule="auto"/>
      </w:pPr>
      <w:r>
        <w:separator/>
      </w:r>
    </w:p>
  </w:endnote>
  <w:endnote w:type="continuationSeparator" w:id="0">
    <w:p w:rsidR="001E4E0A" w:rsidRDefault="001E4E0A" w:rsidP="0087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480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861" w:rsidRDefault="007A2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861" w:rsidRDefault="007A2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0A" w:rsidRDefault="001E4E0A" w:rsidP="00876BD1">
      <w:pPr>
        <w:spacing w:after="0" w:line="240" w:lineRule="auto"/>
      </w:pPr>
      <w:r>
        <w:separator/>
      </w:r>
    </w:p>
  </w:footnote>
  <w:footnote w:type="continuationSeparator" w:id="0">
    <w:p w:rsidR="001E4E0A" w:rsidRDefault="001E4E0A" w:rsidP="0087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80"/>
    <w:rsid w:val="0007557E"/>
    <w:rsid w:val="000B7959"/>
    <w:rsid w:val="00140218"/>
    <w:rsid w:val="00144330"/>
    <w:rsid w:val="001D7097"/>
    <w:rsid w:val="001E4E0A"/>
    <w:rsid w:val="001F2ECF"/>
    <w:rsid w:val="002E4980"/>
    <w:rsid w:val="003152D6"/>
    <w:rsid w:val="003C5FEE"/>
    <w:rsid w:val="00400809"/>
    <w:rsid w:val="004C018D"/>
    <w:rsid w:val="004D56AA"/>
    <w:rsid w:val="004F1B40"/>
    <w:rsid w:val="00552956"/>
    <w:rsid w:val="00637526"/>
    <w:rsid w:val="00730D6C"/>
    <w:rsid w:val="00750D8E"/>
    <w:rsid w:val="007A2861"/>
    <w:rsid w:val="007B089B"/>
    <w:rsid w:val="00876BD1"/>
    <w:rsid w:val="008B7CE0"/>
    <w:rsid w:val="008C41EB"/>
    <w:rsid w:val="009A4A36"/>
    <w:rsid w:val="00A677B1"/>
    <w:rsid w:val="00AE07BF"/>
    <w:rsid w:val="00B61D47"/>
    <w:rsid w:val="00B7088A"/>
    <w:rsid w:val="00C25B05"/>
    <w:rsid w:val="00D41456"/>
    <w:rsid w:val="00E17DCA"/>
    <w:rsid w:val="00E44279"/>
    <w:rsid w:val="00E44986"/>
    <w:rsid w:val="00E50D93"/>
    <w:rsid w:val="00E87C76"/>
    <w:rsid w:val="00F45663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2047"/>
  <w15:chartTrackingRefBased/>
  <w15:docId w15:val="{A14F497B-1A3C-46AE-8150-B0C4F5F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980"/>
  </w:style>
  <w:style w:type="character" w:styleId="FollowedHyperlink">
    <w:name w:val="FollowedHyperlink"/>
    <w:basedOn w:val="DefaultParagraphFont"/>
    <w:uiPriority w:val="99"/>
    <w:semiHidden/>
    <w:unhideWhenUsed/>
    <w:rsid w:val="002E498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49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D1"/>
  </w:style>
  <w:style w:type="paragraph" w:styleId="Footer">
    <w:name w:val="footer"/>
    <w:basedOn w:val="Normal"/>
    <w:link w:val="FooterChar"/>
    <w:uiPriority w:val="99"/>
    <w:unhideWhenUsed/>
    <w:rsid w:val="0087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D1"/>
  </w:style>
  <w:style w:type="character" w:styleId="UnresolvedMention">
    <w:name w:val="Unresolved Mention"/>
    <w:basedOn w:val="DefaultParagraphFont"/>
    <w:uiPriority w:val="99"/>
    <w:semiHidden/>
    <w:unhideWhenUsed/>
    <w:rsid w:val="00C25B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Committees/Detail/J14/190/BillHistory" TargetMode="External"/><Relationship Id="rId13" Type="http://schemas.openxmlformats.org/officeDocument/2006/relationships/hyperlink" Target="mailto:Patrick.OConnor@masenate.gov" TargetMode="External"/><Relationship Id="rId18" Type="http://schemas.openxmlformats.org/officeDocument/2006/relationships/hyperlink" Target="mailto:Chynah.Tyler@mahouse.gov" TargetMode="External"/><Relationship Id="rId26" Type="http://schemas.openxmlformats.org/officeDocument/2006/relationships/hyperlink" Target="mailto:Michael.Moore@masenate.gov" TargetMode="External"/><Relationship Id="rId39" Type="http://schemas.openxmlformats.org/officeDocument/2006/relationships/hyperlink" Target="https://sites.google.com/site/understandingemfs/wi-fi-in-schoo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mes.Kelcourse@mahouse.gov" TargetMode="External"/><Relationship Id="rId34" Type="http://schemas.openxmlformats.org/officeDocument/2006/relationships/hyperlink" Target="mailto:Aaron.Carty@masenate.gov" TargetMode="External"/><Relationship Id="rId42" Type="http://schemas.openxmlformats.org/officeDocument/2006/relationships/hyperlink" Target="https://malegislature.gov/Bills/190/S2079" TargetMode="External"/><Relationship Id="rId7" Type="http://schemas.openxmlformats.org/officeDocument/2006/relationships/hyperlink" Target="https://malegislature.gov/Bills/190/S2079" TargetMode="External"/><Relationship Id="rId12" Type="http://schemas.openxmlformats.org/officeDocument/2006/relationships/hyperlink" Target="mailto:Patricia.Jehlen@masenate.gov" TargetMode="External"/><Relationship Id="rId17" Type="http://schemas.openxmlformats.org/officeDocument/2006/relationships/hyperlink" Target="mailto:Chris.Walsh@mahouse.gov" TargetMode="External"/><Relationship Id="rId25" Type="http://schemas.openxmlformats.org/officeDocument/2006/relationships/hyperlink" Target="mailto:Rep.Smitty@mahouse.gov" TargetMode="External"/><Relationship Id="rId33" Type="http://schemas.openxmlformats.org/officeDocument/2006/relationships/hyperlink" Target="file:///C:\Users\cece\Documents\Wi-Fi\Testimony%20Items\Erin.Collins@state.ma.us" TargetMode="External"/><Relationship Id="rId38" Type="http://schemas.openxmlformats.org/officeDocument/2006/relationships/hyperlink" Target="mailto:Kenneth.A.Klau@state.m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d.Williams@mahouse.gov" TargetMode="External"/><Relationship Id="rId20" Type="http://schemas.openxmlformats.org/officeDocument/2006/relationships/hyperlink" Target="mailto:James.Cantwell@mahouse.gov" TargetMode="External"/><Relationship Id="rId29" Type="http://schemas.openxmlformats.org/officeDocument/2006/relationships/hyperlink" Target="mailto:Carolyn.Dykema@mahouse.gov" TargetMode="External"/><Relationship Id="rId41" Type="http://schemas.openxmlformats.org/officeDocument/2006/relationships/hyperlink" Target="https://malegislature.gov/Bills/190/H2030/BillHistory" TargetMode="External"/><Relationship Id="rId1" Type="http://schemas.openxmlformats.org/officeDocument/2006/relationships/styles" Target="styles.xml"/><Relationship Id="rId6" Type="http://schemas.openxmlformats.org/officeDocument/2006/relationships/hyperlink" Target="https://malegislature.gov/Bills/190/H2030/BillHistory" TargetMode="External"/><Relationship Id="rId11" Type="http://schemas.openxmlformats.org/officeDocument/2006/relationships/hyperlink" Target="mailto:Mike.Barrett@masenate.gov" TargetMode="External"/><Relationship Id="rId24" Type="http://schemas.openxmlformats.org/officeDocument/2006/relationships/hyperlink" Target="mailto:Paul.Tucker@mahouse.gov" TargetMode="External"/><Relationship Id="rId32" Type="http://schemas.openxmlformats.org/officeDocument/2006/relationships/image" Target="media/image1.gif"/><Relationship Id="rId37" Type="http://schemas.openxmlformats.org/officeDocument/2006/relationships/hyperlink" Target="mailto:odl@doe.mass.edu" TargetMode="External"/><Relationship Id="rId40" Type="http://schemas.openxmlformats.org/officeDocument/2006/relationships/hyperlink" Target="https://sites.google.com/site/understandingemfs/impact-on-children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lice.Peisch@mahouse.gov" TargetMode="External"/><Relationship Id="rId23" Type="http://schemas.openxmlformats.org/officeDocument/2006/relationships/hyperlink" Target="mailto:Kimberly.Ferguson@mahouse.gov" TargetMode="External"/><Relationship Id="rId28" Type="http://schemas.openxmlformats.org/officeDocument/2006/relationships/hyperlink" Target="mailto:Jack.Lewis@mahouse.gov" TargetMode="External"/><Relationship Id="rId36" Type="http://schemas.openxmlformats.org/officeDocument/2006/relationships/hyperlink" Target="Donald.Boecke@state.ma.us" TargetMode="External"/><Relationship Id="rId10" Type="http://schemas.openxmlformats.org/officeDocument/2006/relationships/hyperlink" Target="mailto:Jason.Lewis@masenate.gov" TargetMode="External"/><Relationship Id="rId19" Type="http://schemas.openxmlformats.org/officeDocument/2006/relationships/hyperlink" Target="mailto:Diana.DiZoglio@mahouse.gov" TargetMode="External"/><Relationship Id="rId31" Type="http://schemas.openxmlformats.org/officeDocument/2006/relationships/hyperlink" Target="file:///C:\Users\cece\Documents\Wi-Fi\Testimony%20Items\Monica.Bharel@state.ma.us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rbara.l'italien@masenate.gov" TargetMode="External"/><Relationship Id="rId14" Type="http://schemas.openxmlformats.org/officeDocument/2006/relationships/hyperlink" Target="mailto:Sonia.Chang-Diaz@masenate.gov" TargetMode="External"/><Relationship Id="rId22" Type="http://schemas.openxmlformats.org/officeDocument/2006/relationships/hyperlink" Target="mailto:John.Rogers@mahouse.gov" TargetMode="External"/><Relationship Id="rId27" Type="http://schemas.openxmlformats.org/officeDocument/2006/relationships/hyperlink" Target="mailto:Angelo.Puppolo@mahouse.gov" TargetMode="External"/><Relationship Id="rId30" Type="http://schemas.openxmlformats.org/officeDocument/2006/relationships/hyperlink" Target="mailto:Robert.Knorr@state.ma.us" TargetMode="External"/><Relationship Id="rId35" Type="http://schemas.openxmlformats.org/officeDocument/2006/relationships/hyperlink" Target="mailto:agocommunityengagement@state.ma.us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807</Words>
  <Characters>3900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Doucette</dc:creator>
  <cp:keywords/>
  <dc:description/>
  <cp:lastModifiedBy>Cecelia Doucette</cp:lastModifiedBy>
  <cp:revision>3</cp:revision>
  <cp:lastPrinted>2017-08-29T20:33:00Z</cp:lastPrinted>
  <dcterms:created xsi:type="dcterms:W3CDTF">2017-08-29T19:49:00Z</dcterms:created>
  <dcterms:modified xsi:type="dcterms:W3CDTF">2017-08-29T21:39:00Z</dcterms:modified>
</cp:coreProperties>
</file>